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FA" w:rsidRPr="00FB114C" w:rsidRDefault="006D6633" w:rsidP="00077CE1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R</w:t>
      </w:r>
      <w:r w:rsidR="001726FA" w:rsidRPr="00FB114C">
        <w:rPr>
          <w:rFonts w:cstheme="minorHAnsi"/>
        </w:rPr>
        <w:t>ådsmøteuttalelse</w:t>
      </w:r>
      <w:r>
        <w:rPr>
          <w:rFonts w:cstheme="minorHAnsi"/>
        </w:rPr>
        <w:t xml:space="preserve"> Nei til EU 08.04.18</w:t>
      </w:r>
    </w:p>
    <w:p w:rsidR="00546124" w:rsidRPr="00532373" w:rsidRDefault="00FB114C" w:rsidP="00077CE1">
      <w:pPr>
        <w:pStyle w:val="Heading1"/>
        <w:spacing w:before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532373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Erna </w:t>
      </w:r>
      <w:r w:rsidR="00422FB7" w:rsidRPr="00532373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Solberg må vise </w:t>
      </w:r>
      <w:r w:rsidR="001726FA" w:rsidRPr="00532373">
        <w:rPr>
          <w:rFonts w:asciiTheme="minorHAnsi" w:hAnsiTheme="minorHAnsi" w:cstheme="minorHAnsi"/>
          <w:color w:val="000000" w:themeColor="text1"/>
          <w:sz w:val="36"/>
          <w:szCs w:val="36"/>
        </w:rPr>
        <w:t>Island respekt!</w:t>
      </w:r>
    </w:p>
    <w:p w:rsidR="00352F19" w:rsidRPr="00FB114C" w:rsidRDefault="00352F19" w:rsidP="00077CE1">
      <w:pPr>
        <w:rPr>
          <w:rFonts w:cstheme="minorHAnsi"/>
        </w:rPr>
      </w:pPr>
    </w:p>
    <w:p w:rsidR="002B788E" w:rsidRPr="00FB114C" w:rsidRDefault="002B788E" w:rsidP="002B788E">
      <w:pPr>
        <w:rPr>
          <w:rFonts w:cstheme="minorHAnsi"/>
        </w:rPr>
      </w:pPr>
      <w:r>
        <w:rPr>
          <w:rFonts w:cstheme="minorHAnsi"/>
        </w:rPr>
        <w:t xml:space="preserve">Energipakken skal ikke innføres i EØS dersom Island sier nei. </w:t>
      </w:r>
      <w:r w:rsidRPr="00FB114C">
        <w:rPr>
          <w:rFonts w:cstheme="minorHAnsi"/>
        </w:rPr>
        <w:t xml:space="preserve">Det må den norske regjeringen respektere.  </w:t>
      </w:r>
    </w:p>
    <w:p w:rsidR="00422FB7" w:rsidRPr="00FB114C" w:rsidRDefault="00422FB7" w:rsidP="00077CE1">
      <w:pPr>
        <w:rPr>
          <w:rFonts w:cstheme="minorHAnsi"/>
        </w:rPr>
      </w:pPr>
    </w:p>
    <w:p w:rsidR="009F0FBF" w:rsidRPr="00FB114C" w:rsidRDefault="00A41307" w:rsidP="00077CE1">
      <w:pPr>
        <w:rPr>
          <w:rFonts w:cstheme="minorHAnsi"/>
        </w:rPr>
      </w:pPr>
      <w:r w:rsidRPr="00FB114C">
        <w:rPr>
          <w:rFonts w:cstheme="minorHAnsi"/>
        </w:rPr>
        <w:t>Den såkalte t</w:t>
      </w:r>
      <w:r w:rsidR="00352F19" w:rsidRPr="00FB114C">
        <w:rPr>
          <w:rFonts w:cstheme="minorHAnsi"/>
        </w:rPr>
        <w:t>o</w:t>
      </w:r>
      <w:r w:rsidRPr="00FB114C">
        <w:rPr>
          <w:rFonts w:cstheme="minorHAnsi"/>
        </w:rPr>
        <w:t>-</w:t>
      </w:r>
      <w:r w:rsidR="00352F19" w:rsidRPr="00FB114C">
        <w:rPr>
          <w:rFonts w:cstheme="minorHAnsi"/>
        </w:rPr>
        <w:t>pilarstrukturen i EØS</w:t>
      </w:r>
      <w:r w:rsidR="0004630B" w:rsidRPr="00FB114C">
        <w:rPr>
          <w:rFonts w:cstheme="minorHAnsi"/>
        </w:rPr>
        <w:t xml:space="preserve">, med </w:t>
      </w:r>
      <w:r w:rsidR="00352F19" w:rsidRPr="00FB114C">
        <w:rPr>
          <w:rFonts w:cstheme="minorHAnsi"/>
        </w:rPr>
        <w:t xml:space="preserve">EU på den ene sida og </w:t>
      </w:r>
      <w:r w:rsidR="001726FA" w:rsidRPr="00FB114C">
        <w:rPr>
          <w:rFonts w:cstheme="minorHAnsi"/>
        </w:rPr>
        <w:t xml:space="preserve">de </w:t>
      </w:r>
      <w:r w:rsidR="0004630B" w:rsidRPr="00FB114C">
        <w:rPr>
          <w:rFonts w:cstheme="minorHAnsi"/>
        </w:rPr>
        <w:t>tre</w:t>
      </w:r>
      <w:r w:rsidR="001726FA" w:rsidRPr="00FB114C">
        <w:rPr>
          <w:rFonts w:cstheme="minorHAnsi"/>
        </w:rPr>
        <w:t xml:space="preserve"> </w:t>
      </w:r>
      <w:r w:rsidR="00352F19" w:rsidRPr="00FB114C">
        <w:rPr>
          <w:rFonts w:cstheme="minorHAnsi"/>
        </w:rPr>
        <w:t>EFTA</w:t>
      </w:r>
      <w:r w:rsidR="007703A3" w:rsidRPr="00FB114C">
        <w:rPr>
          <w:rFonts w:cstheme="minorHAnsi"/>
        </w:rPr>
        <w:t>-</w:t>
      </w:r>
      <w:r w:rsidR="0004630B" w:rsidRPr="00FB114C">
        <w:rPr>
          <w:rFonts w:cstheme="minorHAnsi"/>
        </w:rPr>
        <w:t>landene</w:t>
      </w:r>
      <w:r w:rsidR="00352F19" w:rsidRPr="00FB114C">
        <w:rPr>
          <w:rFonts w:cstheme="minorHAnsi"/>
        </w:rPr>
        <w:t xml:space="preserve"> på </w:t>
      </w:r>
      <w:r w:rsidR="00F6783A" w:rsidRPr="00FB114C">
        <w:rPr>
          <w:rFonts w:cstheme="minorHAnsi"/>
        </w:rPr>
        <w:t>den andre</w:t>
      </w:r>
      <w:r w:rsidR="0004630B" w:rsidRPr="00FB114C">
        <w:rPr>
          <w:rFonts w:cstheme="minorHAnsi"/>
        </w:rPr>
        <w:t xml:space="preserve">, </w:t>
      </w:r>
      <w:r w:rsidR="007703A3" w:rsidRPr="00FB114C">
        <w:rPr>
          <w:rFonts w:cstheme="minorHAnsi"/>
        </w:rPr>
        <w:t>sk</w:t>
      </w:r>
      <w:r w:rsidR="0004630B" w:rsidRPr="00FB114C">
        <w:rPr>
          <w:rFonts w:cstheme="minorHAnsi"/>
        </w:rPr>
        <w:t xml:space="preserve">ulle </w:t>
      </w:r>
      <w:r w:rsidR="00D63427" w:rsidRPr="00FB114C">
        <w:rPr>
          <w:rFonts w:cstheme="minorHAnsi"/>
        </w:rPr>
        <w:t xml:space="preserve">sikre </w:t>
      </w:r>
      <w:r w:rsidR="007703A3" w:rsidRPr="00FB114C">
        <w:rPr>
          <w:rFonts w:cstheme="minorHAnsi"/>
        </w:rPr>
        <w:t xml:space="preserve">at nye elementer i avtalen </w:t>
      </w:r>
      <w:r w:rsidR="0004630B" w:rsidRPr="00FB114C">
        <w:rPr>
          <w:rFonts w:cstheme="minorHAnsi"/>
        </w:rPr>
        <w:t xml:space="preserve">ikke </w:t>
      </w:r>
      <w:r w:rsidR="007703A3" w:rsidRPr="00FB114C">
        <w:rPr>
          <w:rFonts w:cstheme="minorHAnsi"/>
        </w:rPr>
        <w:t>innføres ensidig på EUs premisser</w:t>
      </w:r>
      <w:r w:rsidR="00E62F24" w:rsidRPr="00FB114C">
        <w:rPr>
          <w:rFonts w:cstheme="minorHAnsi"/>
        </w:rPr>
        <w:t>.</w:t>
      </w:r>
      <w:r w:rsidR="0004630B" w:rsidRPr="00FB114C">
        <w:rPr>
          <w:rFonts w:cstheme="minorHAnsi"/>
        </w:rPr>
        <w:t xml:space="preserve"> </w:t>
      </w:r>
      <w:r w:rsidR="009F0FBF" w:rsidRPr="00FB114C">
        <w:rPr>
          <w:rFonts w:cstheme="minorHAnsi"/>
        </w:rPr>
        <w:t xml:space="preserve">Utgangspunktet er </w:t>
      </w:r>
      <w:r w:rsidR="00992973" w:rsidRPr="00FB114C">
        <w:rPr>
          <w:rFonts w:cstheme="minorHAnsi"/>
        </w:rPr>
        <w:t xml:space="preserve">at </w:t>
      </w:r>
      <w:r w:rsidR="009F0FBF" w:rsidRPr="00FB114C">
        <w:rPr>
          <w:rFonts w:cstheme="minorHAnsi"/>
        </w:rPr>
        <w:t xml:space="preserve">Norge, Island og Liechtenstein </w:t>
      </w:r>
      <w:r w:rsidR="00B63D5D" w:rsidRPr="00FB114C">
        <w:rPr>
          <w:rFonts w:cstheme="minorHAnsi"/>
        </w:rPr>
        <w:t xml:space="preserve">ikke skal være </w:t>
      </w:r>
      <w:r w:rsidR="009F0FBF" w:rsidRPr="00FB114C">
        <w:rPr>
          <w:rFonts w:cstheme="minorHAnsi"/>
        </w:rPr>
        <w:t xml:space="preserve">underlagt </w:t>
      </w:r>
      <w:r w:rsidR="00B63D5D" w:rsidRPr="00FB114C">
        <w:rPr>
          <w:rFonts w:cstheme="minorHAnsi"/>
        </w:rPr>
        <w:t xml:space="preserve">EU-organer. Eventuell overstyring av nasjonale </w:t>
      </w:r>
      <w:r w:rsidR="0004630B" w:rsidRPr="00FB114C">
        <w:rPr>
          <w:rFonts w:cstheme="minorHAnsi"/>
        </w:rPr>
        <w:t>myndigheter</w:t>
      </w:r>
      <w:r w:rsidR="00B63D5D" w:rsidRPr="00FB114C">
        <w:rPr>
          <w:rFonts w:cstheme="minorHAnsi"/>
        </w:rPr>
        <w:t xml:space="preserve"> skal bare kunne skje gjennom mot</w:t>
      </w:r>
      <w:r w:rsidR="001726FA" w:rsidRPr="00FB114C">
        <w:rPr>
          <w:rFonts w:cstheme="minorHAnsi"/>
        </w:rPr>
        <w:t>svarende</w:t>
      </w:r>
      <w:r w:rsidR="009F0FBF" w:rsidRPr="00FB114C">
        <w:rPr>
          <w:rFonts w:cstheme="minorHAnsi"/>
        </w:rPr>
        <w:t xml:space="preserve"> organer i EFTA-pilaren. </w:t>
      </w:r>
      <w:r w:rsidR="00B63D5D" w:rsidRPr="00FB114C">
        <w:rPr>
          <w:rFonts w:cstheme="minorHAnsi"/>
        </w:rPr>
        <w:t>G</w:t>
      </w:r>
      <w:r w:rsidR="009F0FBF" w:rsidRPr="00FB114C">
        <w:rPr>
          <w:rFonts w:cstheme="minorHAnsi"/>
        </w:rPr>
        <w:t xml:space="preserve">jennom </w:t>
      </w:r>
      <w:r w:rsidR="00D63427" w:rsidRPr="00FB114C">
        <w:rPr>
          <w:rFonts w:cstheme="minorHAnsi"/>
        </w:rPr>
        <w:t xml:space="preserve">stadig mer </w:t>
      </w:r>
      <w:r w:rsidR="009F0FBF" w:rsidRPr="00FB114C">
        <w:rPr>
          <w:rFonts w:cstheme="minorHAnsi"/>
        </w:rPr>
        <w:t xml:space="preserve">kreative </w:t>
      </w:r>
      <w:r w:rsidR="00B63D5D" w:rsidRPr="00FB114C">
        <w:rPr>
          <w:rFonts w:cstheme="minorHAnsi"/>
        </w:rPr>
        <w:t>konstruksjoner</w:t>
      </w:r>
      <w:r w:rsidR="009F0FBF" w:rsidRPr="00FB114C">
        <w:rPr>
          <w:rFonts w:cstheme="minorHAnsi"/>
        </w:rPr>
        <w:t xml:space="preserve"> </w:t>
      </w:r>
      <w:r w:rsidR="00683AAB" w:rsidRPr="00FB114C">
        <w:rPr>
          <w:rFonts w:cstheme="minorHAnsi"/>
        </w:rPr>
        <w:t xml:space="preserve">blir dette prinsippet nå omgått. EFTA-stater blir reelt underlagt EU-byråer </w:t>
      </w:r>
      <w:r w:rsidR="00683AAB" w:rsidRPr="00FB114C">
        <w:rPr>
          <w:rFonts w:cstheme="minorHAnsi"/>
          <w:i/>
        </w:rPr>
        <w:t>uten</w:t>
      </w:r>
      <w:r w:rsidR="00683AAB" w:rsidRPr="00FB114C">
        <w:rPr>
          <w:rFonts w:cstheme="minorHAnsi"/>
        </w:rPr>
        <w:t xml:space="preserve"> at det finnes tilsvarende organer på EFTA-sida. Isteden blir overvåkingsorganet ESA brukt som et rent ekspedisjonskontor</w:t>
      </w:r>
      <w:r w:rsidR="001726FA" w:rsidRPr="00FB114C">
        <w:rPr>
          <w:rFonts w:cstheme="minorHAnsi"/>
        </w:rPr>
        <w:t xml:space="preserve"> for vedtak</w:t>
      </w:r>
      <w:r w:rsidR="00A6794E" w:rsidRPr="00FB114C">
        <w:rPr>
          <w:rFonts w:cstheme="minorHAnsi"/>
        </w:rPr>
        <w:t xml:space="preserve"> fra</w:t>
      </w:r>
      <w:r w:rsidR="00683AAB" w:rsidRPr="00FB114C">
        <w:rPr>
          <w:rFonts w:cstheme="minorHAnsi"/>
        </w:rPr>
        <w:t xml:space="preserve"> EU</w:t>
      </w:r>
      <w:r w:rsidR="00A6794E" w:rsidRPr="00FB114C">
        <w:rPr>
          <w:rFonts w:cstheme="minorHAnsi"/>
        </w:rPr>
        <w:t>,</w:t>
      </w:r>
      <w:r w:rsidR="00683AAB" w:rsidRPr="00FB114C">
        <w:rPr>
          <w:rFonts w:cstheme="minorHAnsi"/>
        </w:rPr>
        <w:t xml:space="preserve"> nå også </w:t>
      </w:r>
      <w:r w:rsidR="00A6794E" w:rsidRPr="00FB114C">
        <w:rPr>
          <w:rFonts w:cstheme="minorHAnsi"/>
        </w:rPr>
        <w:t xml:space="preserve">fra </w:t>
      </w:r>
      <w:r w:rsidR="00683AAB" w:rsidRPr="00FB114C">
        <w:rPr>
          <w:rFonts w:cstheme="minorHAnsi"/>
        </w:rPr>
        <w:t>energibyrået ACER.</w:t>
      </w:r>
    </w:p>
    <w:p w:rsidR="009F0FBF" w:rsidRPr="00FB114C" w:rsidRDefault="009F0FBF" w:rsidP="00077CE1">
      <w:pPr>
        <w:rPr>
          <w:rFonts w:cstheme="minorHAnsi"/>
        </w:rPr>
      </w:pPr>
    </w:p>
    <w:p w:rsidR="005E6A20" w:rsidRPr="00FB114C" w:rsidRDefault="005E6A20" w:rsidP="00077CE1">
      <w:pPr>
        <w:rPr>
          <w:rFonts w:cstheme="minorHAnsi"/>
        </w:rPr>
      </w:pPr>
      <w:r w:rsidRPr="00FB114C">
        <w:rPr>
          <w:rFonts w:cstheme="minorHAnsi"/>
        </w:rPr>
        <w:t>I Norge har regjering</w:t>
      </w:r>
      <w:r w:rsidR="00B63D5D" w:rsidRPr="00FB114C">
        <w:rPr>
          <w:rFonts w:cstheme="minorHAnsi"/>
        </w:rPr>
        <w:t>a</w:t>
      </w:r>
      <w:r w:rsidRPr="00FB114C">
        <w:rPr>
          <w:rFonts w:cstheme="minorHAnsi"/>
        </w:rPr>
        <w:t xml:space="preserve"> og stortingsflertallet trosset den folkelige motstanden ved å </w:t>
      </w:r>
      <w:r w:rsidR="00A41307" w:rsidRPr="00FB114C">
        <w:rPr>
          <w:rFonts w:cstheme="minorHAnsi"/>
        </w:rPr>
        <w:t>godkjenne</w:t>
      </w:r>
      <w:r w:rsidRPr="00FB114C">
        <w:rPr>
          <w:rFonts w:cstheme="minorHAnsi"/>
        </w:rPr>
        <w:t xml:space="preserve"> myndighetsoverføring til EU</w:t>
      </w:r>
      <w:r w:rsidR="00A41307" w:rsidRPr="00FB114C">
        <w:rPr>
          <w:rFonts w:cstheme="minorHAnsi"/>
        </w:rPr>
        <w:t>s energibyrå</w:t>
      </w:r>
      <w:r w:rsidRPr="00FB114C">
        <w:rPr>
          <w:rFonts w:cstheme="minorHAnsi"/>
        </w:rPr>
        <w:t xml:space="preserve">. </w:t>
      </w:r>
      <w:r w:rsidR="00CE6E10">
        <w:rPr>
          <w:rFonts w:cstheme="minorHAnsi"/>
        </w:rPr>
        <w:t>S</w:t>
      </w:r>
      <w:r w:rsidR="00D63427" w:rsidRPr="00FB114C">
        <w:rPr>
          <w:rFonts w:cstheme="minorHAnsi"/>
        </w:rPr>
        <w:t>entrale deler</w:t>
      </w:r>
      <w:r w:rsidRPr="00FB114C">
        <w:rPr>
          <w:rFonts w:cstheme="minorHAnsi"/>
        </w:rPr>
        <w:t xml:space="preserve"> av norsk energiforvaltning </w:t>
      </w:r>
      <w:r w:rsidR="00B63D5D" w:rsidRPr="00FB114C">
        <w:rPr>
          <w:rFonts w:cstheme="minorHAnsi"/>
        </w:rPr>
        <w:t>blir løsrevet fra nasjonal</w:t>
      </w:r>
      <w:r w:rsidRPr="00FB114C">
        <w:rPr>
          <w:rFonts w:cstheme="minorHAnsi"/>
        </w:rPr>
        <w:t xml:space="preserve"> politisk </w:t>
      </w:r>
      <w:r w:rsidR="00B63D5D" w:rsidRPr="00FB114C">
        <w:rPr>
          <w:rFonts w:cstheme="minorHAnsi"/>
        </w:rPr>
        <w:t>styring</w:t>
      </w:r>
      <w:r w:rsidR="0077283D" w:rsidRPr="00FB114C">
        <w:rPr>
          <w:rFonts w:cstheme="minorHAnsi"/>
        </w:rPr>
        <w:t xml:space="preserve"> i tråd med EUs krav</w:t>
      </w:r>
      <w:r w:rsidRPr="00FB114C">
        <w:rPr>
          <w:rFonts w:cstheme="minorHAnsi"/>
        </w:rPr>
        <w:t xml:space="preserve">. </w:t>
      </w:r>
    </w:p>
    <w:p w:rsidR="00A41307" w:rsidRPr="00FB114C" w:rsidRDefault="00A41307" w:rsidP="00077CE1">
      <w:pPr>
        <w:rPr>
          <w:rFonts w:cstheme="minorHAnsi"/>
        </w:rPr>
      </w:pPr>
    </w:p>
    <w:p w:rsidR="00A6794E" w:rsidRPr="00FB114C" w:rsidRDefault="0004630B" w:rsidP="00077CE1">
      <w:pPr>
        <w:rPr>
          <w:rFonts w:cstheme="minorHAnsi"/>
        </w:rPr>
      </w:pPr>
      <w:r w:rsidRPr="00FB114C">
        <w:rPr>
          <w:rFonts w:cstheme="minorHAnsi"/>
        </w:rPr>
        <w:t>I</w:t>
      </w:r>
      <w:r w:rsidR="009F0FBF" w:rsidRPr="00FB114C">
        <w:rPr>
          <w:rFonts w:cstheme="minorHAnsi"/>
        </w:rPr>
        <w:t xml:space="preserve"> Island er det voksende frustrasjon over at Norge bruker sin dominerende posisjon til å tvinge fram </w:t>
      </w:r>
      <w:r w:rsidRPr="00FB114C">
        <w:rPr>
          <w:rFonts w:cstheme="minorHAnsi"/>
        </w:rPr>
        <w:t>aksept</w:t>
      </w:r>
      <w:r w:rsidR="0076309B">
        <w:rPr>
          <w:rFonts w:cstheme="minorHAnsi"/>
        </w:rPr>
        <w:t xml:space="preserve"> av EU-regler</w:t>
      </w:r>
      <w:r w:rsidR="009F0FBF" w:rsidRPr="00FB114C">
        <w:rPr>
          <w:rFonts w:cstheme="minorHAnsi"/>
        </w:rPr>
        <w:t xml:space="preserve"> på EFTA-sid</w:t>
      </w:r>
      <w:r w:rsidR="00CE6E10">
        <w:rPr>
          <w:rFonts w:cstheme="minorHAnsi"/>
        </w:rPr>
        <w:t>en</w:t>
      </w:r>
      <w:r w:rsidR="009F0FBF" w:rsidRPr="00FB114C">
        <w:rPr>
          <w:rFonts w:cstheme="minorHAnsi"/>
        </w:rPr>
        <w:t xml:space="preserve">. </w:t>
      </w:r>
      <w:r w:rsidRPr="00FB114C">
        <w:rPr>
          <w:rFonts w:cstheme="minorHAnsi"/>
        </w:rPr>
        <w:t>Det betyr at</w:t>
      </w:r>
      <w:r w:rsidR="0001176B" w:rsidRPr="00FB114C">
        <w:rPr>
          <w:rFonts w:cstheme="minorHAnsi"/>
        </w:rPr>
        <w:t xml:space="preserve"> to</w:t>
      </w:r>
      <w:r w:rsidR="00D63427" w:rsidRPr="00FB114C">
        <w:rPr>
          <w:rFonts w:cstheme="minorHAnsi"/>
        </w:rPr>
        <w:t>-pilar</w:t>
      </w:r>
      <w:r w:rsidR="0001176B" w:rsidRPr="00FB114C">
        <w:rPr>
          <w:rFonts w:cstheme="minorHAnsi"/>
        </w:rPr>
        <w:t xml:space="preserve">strukturen ikke lenger fungerer, og </w:t>
      </w:r>
      <w:r w:rsidRPr="00FB114C">
        <w:rPr>
          <w:rFonts w:cstheme="minorHAnsi"/>
        </w:rPr>
        <w:t xml:space="preserve">med rette </w:t>
      </w:r>
      <w:r w:rsidR="0001176B" w:rsidRPr="00FB114C">
        <w:rPr>
          <w:rFonts w:cstheme="minorHAnsi"/>
        </w:rPr>
        <w:t>reise</w:t>
      </w:r>
      <w:r w:rsidRPr="00FB114C">
        <w:rPr>
          <w:rFonts w:cstheme="minorHAnsi"/>
        </w:rPr>
        <w:t>s det nå</w:t>
      </w:r>
      <w:r w:rsidR="0001176B" w:rsidRPr="00FB114C">
        <w:rPr>
          <w:rFonts w:cstheme="minorHAnsi"/>
        </w:rPr>
        <w:t xml:space="preserve"> spørsmål </w:t>
      </w:r>
      <w:r w:rsidR="00D63427" w:rsidRPr="00FB114C">
        <w:rPr>
          <w:rFonts w:cstheme="minorHAnsi"/>
        </w:rPr>
        <w:t>ved</w:t>
      </w:r>
      <w:r w:rsidR="0001176B" w:rsidRPr="00FB114C">
        <w:rPr>
          <w:rFonts w:cstheme="minorHAnsi"/>
        </w:rPr>
        <w:t xml:space="preserve"> </w:t>
      </w:r>
      <w:r w:rsidRPr="00FB114C">
        <w:rPr>
          <w:rFonts w:cstheme="minorHAnsi"/>
        </w:rPr>
        <w:t>om</w:t>
      </w:r>
      <w:r w:rsidR="0001176B" w:rsidRPr="00FB114C">
        <w:rPr>
          <w:rFonts w:cstheme="minorHAnsi"/>
        </w:rPr>
        <w:t xml:space="preserve"> Island er tjent med EØS-avtalen. </w:t>
      </w:r>
    </w:p>
    <w:p w:rsidR="00376C6D" w:rsidRPr="00FB114C" w:rsidRDefault="00376C6D" w:rsidP="00077CE1">
      <w:pPr>
        <w:rPr>
          <w:rFonts w:cstheme="minorHAnsi"/>
        </w:rPr>
      </w:pPr>
    </w:p>
    <w:p w:rsidR="00DE6330" w:rsidRPr="00FB114C" w:rsidRDefault="00FB114C" w:rsidP="00077CE1">
      <w:pPr>
        <w:rPr>
          <w:rFonts w:cstheme="minorHAnsi"/>
        </w:rPr>
      </w:pPr>
      <w:r>
        <w:rPr>
          <w:rFonts w:cstheme="minorHAnsi"/>
        </w:rPr>
        <w:t xml:space="preserve">Flere islandske partier </w:t>
      </w:r>
      <w:r w:rsidR="00376C6D" w:rsidRPr="00FB114C">
        <w:rPr>
          <w:rFonts w:cstheme="minorHAnsi"/>
        </w:rPr>
        <w:t xml:space="preserve">målbærer den samme skepsisen til EUs energibyrå ACER som den vi har sett </w:t>
      </w:r>
      <w:r>
        <w:rPr>
          <w:rFonts w:cstheme="minorHAnsi"/>
        </w:rPr>
        <w:t xml:space="preserve">tydelig uttrykt </w:t>
      </w:r>
      <w:r w:rsidR="00376C6D" w:rsidRPr="00FB114C">
        <w:rPr>
          <w:rFonts w:cstheme="minorHAnsi"/>
        </w:rPr>
        <w:t xml:space="preserve">i Norge denne vinteren. </w:t>
      </w:r>
      <w:r w:rsidR="00B676BF" w:rsidRPr="00FB114C">
        <w:rPr>
          <w:rFonts w:cstheme="minorHAnsi"/>
        </w:rPr>
        <w:t xml:space="preserve">Islandske politikere lytter altså til folket. </w:t>
      </w:r>
      <w:r w:rsidR="0004630B" w:rsidRPr="00FB114C">
        <w:rPr>
          <w:rFonts w:cstheme="minorHAnsi"/>
        </w:rPr>
        <w:t>Mye</w:t>
      </w:r>
      <w:r w:rsidR="00B676BF" w:rsidRPr="00FB114C">
        <w:rPr>
          <w:rFonts w:cstheme="minorHAnsi"/>
        </w:rPr>
        <w:t xml:space="preserve"> tyder på at Island vil sette ned foten for ACER og dermed hindre at EUs tredje energimarkedspakke innlemmes i EØS-avtalen. </w:t>
      </w:r>
    </w:p>
    <w:p w:rsidR="00B676BF" w:rsidRPr="00FB114C" w:rsidRDefault="00B676BF" w:rsidP="00077CE1">
      <w:pPr>
        <w:rPr>
          <w:rFonts w:cstheme="minorHAnsi"/>
        </w:rPr>
      </w:pPr>
    </w:p>
    <w:p w:rsidR="008249D8" w:rsidRDefault="00086C95" w:rsidP="00077CE1">
      <w:pPr>
        <w:rPr>
          <w:rFonts w:cstheme="minorHAnsi"/>
        </w:rPr>
      </w:pPr>
      <w:r w:rsidRPr="00FB114C">
        <w:rPr>
          <w:rFonts w:cstheme="minorHAnsi"/>
        </w:rPr>
        <w:t xml:space="preserve">EU-vennlige norske myndigheter har blitt vant til å få sin vilje som «storebror» i EØS-samarbeidet. </w:t>
      </w:r>
      <w:r w:rsidR="00AB0353" w:rsidRPr="00FB114C">
        <w:rPr>
          <w:rFonts w:cstheme="minorHAnsi"/>
        </w:rPr>
        <w:t>Statsminister Erna Solberg hevder at energibyrået ACER «ikke er viktig» for Island fordi landet ennå ikke er knyttet til det europeiske energimarkedet</w:t>
      </w:r>
      <w:r w:rsidR="00D63427" w:rsidRPr="00FB114C">
        <w:rPr>
          <w:rFonts w:cstheme="minorHAnsi"/>
        </w:rPr>
        <w:t>,</w:t>
      </w:r>
      <w:r w:rsidR="00AB0353" w:rsidRPr="00FB114C">
        <w:rPr>
          <w:rFonts w:cstheme="minorHAnsi"/>
        </w:rPr>
        <w:t xml:space="preserve"> slik Norge </w:t>
      </w:r>
      <w:r w:rsidR="002B788E">
        <w:rPr>
          <w:rFonts w:cstheme="minorHAnsi"/>
        </w:rPr>
        <w:t xml:space="preserve">er </w:t>
      </w:r>
      <w:r w:rsidR="0004630B" w:rsidRPr="00FB114C">
        <w:rPr>
          <w:rFonts w:cstheme="minorHAnsi"/>
        </w:rPr>
        <w:t>(E24 31. mars)</w:t>
      </w:r>
      <w:r w:rsidR="00AB0353" w:rsidRPr="00FB114C">
        <w:rPr>
          <w:rFonts w:cstheme="minorHAnsi"/>
        </w:rPr>
        <w:t xml:space="preserve">. Hun gjør det mellom linjene klart at hun forventer at Island gjennom forhandlinger vil </w:t>
      </w:r>
      <w:r w:rsidR="008C70DC" w:rsidRPr="00FB114C">
        <w:rPr>
          <w:rFonts w:cstheme="minorHAnsi"/>
        </w:rPr>
        <w:t>bøye av for norske krav</w:t>
      </w:r>
      <w:r w:rsidR="00FB114C">
        <w:rPr>
          <w:rFonts w:cstheme="minorHAnsi"/>
        </w:rPr>
        <w:t xml:space="preserve"> om å innføre energipakken</w:t>
      </w:r>
      <w:r w:rsidR="008C70DC" w:rsidRPr="00FB114C">
        <w:rPr>
          <w:rFonts w:cstheme="minorHAnsi"/>
        </w:rPr>
        <w:t>.</w:t>
      </w:r>
      <w:r w:rsidR="00D05F58" w:rsidRPr="00FB114C">
        <w:rPr>
          <w:rFonts w:cstheme="minorHAnsi"/>
        </w:rPr>
        <w:t xml:space="preserve"> </w:t>
      </w:r>
    </w:p>
    <w:p w:rsidR="00CE6E10" w:rsidRPr="008249D8" w:rsidRDefault="00CE6E10" w:rsidP="00077CE1">
      <w:pPr>
        <w:rPr>
          <w:rFonts w:eastAsia="Times New Roman" w:cstheme="minorHAnsi"/>
          <w:lang w:eastAsia="nb-NO"/>
        </w:rPr>
      </w:pPr>
    </w:p>
    <w:p w:rsidR="008249D8" w:rsidRPr="008249D8" w:rsidRDefault="008249D8" w:rsidP="00077CE1">
      <w:pPr>
        <w:rPr>
          <w:rFonts w:eastAsia="Times New Roman" w:cstheme="minorHAnsi"/>
          <w:lang w:eastAsia="nb-NO"/>
        </w:rPr>
      </w:pPr>
      <w:r w:rsidRPr="008249D8">
        <w:rPr>
          <w:rFonts w:eastAsia="Times New Roman" w:cstheme="minorHAnsi"/>
          <w:lang w:eastAsia="nb-NO"/>
        </w:rPr>
        <w:t xml:space="preserve">Et islandsk veto vil ikke få negative konsekvenser for verken Island eller Norge. EU kan i høyden sette deler av </w:t>
      </w:r>
      <w:r w:rsidR="0004630B" w:rsidRPr="00FB114C">
        <w:rPr>
          <w:rFonts w:eastAsia="Times New Roman" w:cstheme="minorHAnsi"/>
          <w:lang w:eastAsia="nb-NO"/>
        </w:rPr>
        <w:t>EØS-</w:t>
      </w:r>
      <w:r w:rsidRPr="008249D8">
        <w:rPr>
          <w:rFonts w:eastAsia="Times New Roman" w:cstheme="minorHAnsi"/>
          <w:lang w:eastAsia="nb-NO"/>
        </w:rPr>
        <w:t xml:space="preserve">avtalens vedlegg </w:t>
      </w:r>
      <w:r w:rsidR="0004630B" w:rsidRPr="00FB114C">
        <w:rPr>
          <w:rFonts w:eastAsia="Times New Roman" w:cstheme="minorHAnsi"/>
          <w:lang w:eastAsia="nb-NO"/>
        </w:rPr>
        <w:t xml:space="preserve">fire </w:t>
      </w:r>
      <w:r w:rsidRPr="008249D8">
        <w:rPr>
          <w:rFonts w:eastAsia="Times New Roman" w:cstheme="minorHAnsi"/>
          <w:lang w:eastAsia="nb-NO"/>
        </w:rPr>
        <w:t xml:space="preserve">om energi ut av kraft, </w:t>
      </w:r>
      <w:r w:rsidR="0004630B" w:rsidRPr="00FB114C">
        <w:rPr>
          <w:rFonts w:eastAsia="Times New Roman" w:cstheme="minorHAnsi"/>
          <w:lang w:eastAsia="nb-NO"/>
        </w:rPr>
        <w:t xml:space="preserve">og det </w:t>
      </w:r>
      <w:r w:rsidRPr="008249D8">
        <w:rPr>
          <w:rFonts w:eastAsia="Times New Roman" w:cstheme="minorHAnsi"/>
          <w:lang w:eastAsia="nb-NO"/>
        </w:rPr>
        <w:t xml:space="preserve">har </w:t>
      </w:r>
      <w:r w:rsidR="0004630B" w:rsidRPr="00FB114C">
        <w:rPr>
          <w:rFonts w:eastAsia="Times New Roman" w:cstheme="minorHAnsi"/>
          <w:lang w:eastAsia="nb-NO"/>
        </w:rPr>
        <w:t xml:space="preserve">de ingen som </w:t>
      </w:r>
      <w:r w:rsidRPr="008249D8">
        <w:rPr>
          <w:rFonts w:eastAsia="Times New Roman" w:cstheme="minorHAnsi"/>
          <w:lang w:eastAsia="nb-NO"/>
        </w:rPr>
        <w:t xml:space="preserve">helst egeninteresse av. </w:t>
      </w:r>
      <w:r w:rsidR="0004630B" w:rsidRPr="00FB114C">
        <w:rPr>
          <w:rFonts w:eastAsia="Times New Roman" w:cstheme="minorHAnsi"/>
          <w:lang w:eastAsia="nb-NO"/>
        </w:rPr>
        <w:t>Tvert imot</w:t>
      </w:r>
      <w:r w:rsidRPr="008249D8">
        <w:rPr>
          <w:rFonts w:eastAsia="Times New Roman" w:cstheme="minorHAnsi"/>
          <w:lang w:eastAsia="nb-NO"/>
        </w:rPr>
        <w:t xml:space="preserve"> vil et islandsk veto være et direkte håndslag til norske samfunnsøkonomiske interesser.</w:t>
      </w:r>
      <w:r w:rsidR="0004630B" w:rsidRPr="00FB114C">
        <w:rPr>
          <w:rFonts w:eastAsia="Times New Roman" w:cstheme="minorHAnsi"/>
          <w:lang w:eastAsia="nb-NO"/>
        </w:rPr>
        <w:t xml:space="preserve"> </w:t>
      </w:r>
      <w:r w:rsidR="00FB114C" w:rsidRPr="00FB114C">
        <w:rPr>
          <w:rFonts w:eastAsia="Times New Roman" w:cstheme="minorHAnsi"/>
          <w:lang w:eastAsia="nb-NO"/>
        </w:rPr>
        <w:t>Mobiliseringen mot ACER har vært særlig sterk blant de ansatte i norsk kraftforedlende industri, som frykter nedleggelser og tapte arbeidsplasser hvis strømprisen nærmer seg EU-nivå.</w:t>
      </w:r>
    </w:p>
    <w:p w:rsidR="00D05F58" w:rsidRPr="00FB114C" w:rsidRDefault="00D05F58" w:rsidP="00077CE1">
      <w:pPr>
        <w:rPr>
          <w:rFonts w:cstheme="minorHAnsi"/>
        </w:rPr>
      </w:pPr>
    </w:p>
    <w:p w:rsidR="00B63D5D" w:rsidRPr="00FB114C" w:rsidRDefault="000D623C" w:rsidP="00077CE1">
      <w:pPr>
        <w:rPr>
          <w:rFonts w:cstheme="minorHAnsi"/>
        </w:rPr>
      </w:pPr>
      <w:r w:rsidRPr="00FB114C">
        <w:rPr>
          <w:rFonts w:cstheme="minorHAnsi"/>
        </w:rPr>
        <w:t xml:space="preserve">Erna Solberg mener at EØS-tilhengerne </w:t>
      </w:r>
      <w:r w:rsidR="00CE6E10">
        <w:rPr>
          <w:rFonts w:cstheme="minorHAnsi"/>
        </w:rPr>
        <w:t>tydeligere må</w:t>
      </w:r>
      <w:r w:rsidRPr="00FB114C">
        <w:rPr>
          <w:rFonts w:cstheme="minorHAnsi"/>
        </w:rPr>
        <w:t xml:space="preserve"> forsvar</w:t>
      </w:r>
      <w:r w:rsidR="00CE6E10">
        <w:rPr>
          <w:rFonts w:cstheme="minorHAnsi"/>
        </w:rPr>
        <w:t>e</w:t>
      </w:r>
      <w:r w:rsidRPr="00FB114C">
        <w:rPr>
          <w:rFonts w:cstheme="minorHAnsi"/>
        </w:rPr>
        <w:t xml:space="preserve"> avtalens fortreffelighet. Da ville det være en god start å respektere avtalens </w:t>
      </w:r>
      <w:r w:rsidR="00FB114C" w:rsidRPr="00FB114C">
        <w:rPr>
          <w:rFonts w:cstheme="minorHAnsi"/>
        </w:rPr>
        <w:t>bestemmelser</w:t>
      </w:r>
      <w:r w:rsidRPr="00FB114C">
        <w:rPr>
          <w:rFonts w:cstheme="minorHAnsi"/>
        </w:rPr>
        <w:t xml:space="preserve"> om at ingen nye rettsregler </w:t>
      </w:r>
      <w:r w:rsidR="00FB114C" w:rsidRPr="00FB114C">
        <w:rPr>
          <w:rFonts w:cstheme="minorHAnsi"/>
        </w:rPr>
        <w:t xml:space="preserve">fra EU </w:t>
      </w:r>
      <w:r w:rsidRPr="00FB114C">
        <w:rPr>
          <w:rFonts w:cstheme="minorHAnsi"/>
        </w:rPr>
        <w:t>skal inn i EØS uten at det</w:t>
      </w:r>
      <w:r w:rsidR="00FB114C" w:rsidRPr="00FB114C">
        <w:rPr>
          <w:rFonts w:cstheme="minorHAnsi"/>
        </w:rPr>
        <w:t xml:space="preserve"> faktisk er</w:t>
      </w:r>
      <w:r w:rsidRPr="00FB114C">
        <w:rPr>
          <w:rFonts w:cstheme="minorHAnsi"/>
        </w:rPr>
        <w:t xml:space="preserve"> </w:t>
      </w:r>
      <w:r w:rsidR="00FB114C" w:rsidRPr="00FB114C">
        <w:rPr>
          <w:rFonts w:cstheme="minorHAnsi"/>
        </w:rPr>
        <w:t>enighet</w:t>
      </w:r>
      <w:r w:rsidRPr="00FB114C">
        <w:rPr>
          <w:rFonts w:cstheme="minorHAnsi"/>
        </w:rPr>
        <w:t xml:space="preserve"> </w:t>
      </w:r>
      <w:r w:rsidR="00FB114C" w:rsidRPr="00FB114C">
        <w:rPr>
          <w:rFonts w:cstheme="minorHAnsi"/>
        </w:rPr>
        <w:t>mellom EFTA-landene</w:t>
      </w:r>
      <w:r w:rsidRPr="00FB114C">
        <w:rPr>
          <w:rFonts w:cstheme="minorHAnsi"/>
        </w:rPr>
        <w:t xml:space="preserve">. </w:t>
      </w:r>
    </w:p>
    <w:p w:rsidR="00B63D5D" w:rsidRPr="00FB114C" w:rsidRDefault="00B63D5D" w:rsidP="00077CE1">
      <w:pPr>
        <w:rPr>
          <w:rFonts w:cstheme="minorHAnsi"/>
        </w:rPr>
      </w:pPr>
    </w:p>
    <w:p w:rsidR="001726FA" w:rsidRPr="00FB114C" w:rsidRDefault="00D05F58" w:rsidP="00077CE1">
      <w:pPr>
        <w:rPr>
          <w:rFonts w:cstheme="minorHAnsi"/>
        </w:rPr>
      </w:pPr>
      <w:r w:rsidRPr="00FB114C">
        <w:rPr>
          <w:rFonts w:cstheme="minorHAnsi"/>
        </w:rPr>
        <w:t>N</w:t>
      </w:r>
      <w:r w:rsidR="00B63D5D" w:rsidRPr="00FB114C">
        <w:rPr>
          <w:rFonts w:cstheme="minorHAnsi"/>
        </w:rPr>
        <w:t>orsk</w:t>
      </w:r>
      <w:r w:rsidR="000D623C" w:rsidRPr="00FB114C">
        <w:rPr>
          <w:rFonts w:cstheme="minorHAnsi"/>
        </w:rPr>
        <w:t xml:space="preserve"> press i enhver form </w:t>
      </w:r>
      <w:r w:rsidRPr="00FB114C">
        <w:rPr>
          <w:rFonts w:cstheme="minorHAnsi"/>
        </w:rPr>
        <w:t>er</w:t>
      </w:r>
      <w:r w:rsidR="000D623C" w:rsidRPr="00FB114C">
        <w:rPr>
          <w:rFonts w:cstheme="minorHAnsi"/>
        </w:rPr>
        <w:t xml:space="preserve"> en </w:t>
      </w:r>
      <w:r w:rsidRPr="00FB114C">
        <w:rPr>
          <w:rFonts w:cstheme="minorHAnsi"/>
        </w:rPr>
        <w:t>uakseptabel</w:t>
      </w:r>
      <w:r w:rsidR="000D623C" w:rsidRPr="00FB114C">
        <w:rPr>
          <w:rFonts w:cstheme="minorHAnsi"/>
        </w:rPr>
        <w:t xml:space="preserve"> krenkelse av </w:t>
      </w:r>
      <w:r w:rsidR="00B63D5D" w:rsidRPr="00FB114C">
        <w:rPr>
          <w:rFonts w:cstheme="minorHAnsi"/>
        </w:rPr>
        <w:t>våre islandske</w:t>
      </w:r>
      <w:r w:rsidR="000D623C" w:rsidRPr="00FB114C">
        <w:rPr>
          <w:rFonts w:cstheme="minorHAnsi"/>
        </w:rPr>
        <w:t xml:space="preserve"> nabo</w:t>
      </w:r>
      <w:r w:rsidR="00B63D5D" w:rsidRPr="00FB114C">
        <w:rPr>
          <w:rFonts w:cstheme="minorHAnsi"/>
        </w:rPr>
        <w:t xml:space="preserve">er. </w:t>
      </w:r>
      <w:r w:rsidRPr="00FB114C">
        <w:rPr>
          <w:rFonts w:cstheme="minorHAnsi"/>
        </w:rPr>
        <w:t xml:space="preserve">Nei til EU forventer at </w:t>
      </w:r>
      <w:r w:rsidR="00FB114C" w:rsidRPr="00FB114C">
        <w:rPr>
          <w:rFonts w:cstheme="minorHAnsi"/>
        </w:rPr>
        <w:t>regjeringen</w:t>
      </w:r>
      <w:r w:rsidRPr="00FB114C">
        <w:rPr>
          <w:rFonts w:cstheme="minorHAnsi"/>
        </w:rPr>
        <w:t xml:space="preserve"> </w:t>
      </w:r>
      <w:r w:rsidR="00A6794E" w:rsidRPr="00FB114C">
        <w:rPr>
          <w:rFonts w:cstheme="minorHAnsi"/>
        </w:rPr>
        <w:t>viser</w:t>
      </w:r>
      <w:r w:rsidRPr="00FB114C">
        <w:rPr>
          <w:rFonts w:cstheme="minorHAnsi"/>
        </w:rPr>
        <w:t xml:space="preserve"> Island respekt</w:t>
      </w:r>
      <w:r w:rsidR="00FB114C" w:rsidRPr="00FB114C">
        <w:rPr>
          <w:rFonts w:cstheme="minorHAnsi"/>
        </w:rPr>
        <w:t>!</w:t>
      </w:r>
    </w:p>
    <w:sectPr w:rsidR="001726FA" w:rsidRPr="00FB114C" w:rsidSect="00532373">
      <w:pgSz w:w="11900" w:h="16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26624"/>
    <w:multiLevelType w:val="hybridMultilevel"/>
    <w:tmpl w:val="17E4CB7E"/>
    <w:lvl w:ilvl="0" w:tplc="A65ED6E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24"/>
    <w:rsid w:val="0001176B"/>
    <w:rsid w:val="0004630B"/>
    <w:rsid w:val="00077CE1"/>
    <w:rsid w:val="00086C95"/>
    <w:rsid w:val="000D623C"/>
    <w:rsid w:val="00166319"/>
    <w:rsid w:val="001726FA"/>
    <w:rsid w:val="002B788E"/>
    <w:rsid w:val="00352F19"/>
    <w:rsid w:val="00360AEB"/>
    <w:rsid w:val="00376C6D"/>
    <w:rsid w:val="003870FD"/>
    <w:rsid w:val="00422FB7"/>
    <w:rsid w:val="004D369F"/>
    <w:rsid w:val="004E36DA"/>
    <w:rsid w:val="004E459D"/>
    <w:rsid w:val="00532373"/>
    <w:rsid w:val="00546124"/>
    <w:rsid w:val="005E6A20"/>
    <w:rsid w:val="0062607A"/>
    <w:rsid w:val="00683AAB"/>
    <w:rsid w:val="006D6633"/>
    <w:rsid w:val="0076309B"/>
    <w:rsid w:val="007703A3"/>
    <w:rsid w:val="0077283D"/>
    <w:rsid w:val="008143E7"/>
    <w:rsid w:val="008249D8"/>
    <w:rsid w:val="008C70DC"/>
    <w:rsid w:val="00992973"/>
    <w:rsid w:val="009A4C84"/>
    <w:rsid w:val="009F0FBF"/>
    <w:rsid w:val="00A41307"/>
    <w:rsid w:val="00A53669"/>
    <w:rsid w:val="00A6287E"/>
    <w:rsid w:val="00A6794E"/>
    <w:rsid w:val="00AB0353"/>
    <w:rsid w:val="00B63D5D"/>
    <w:rsid w:val="00B676BF"/>
    <w:rsid w:val="00C303A8"/>
    <w:rsid w:val="00C73262"/>
    <w:rsid w:val="00CE6E10"/>
    <w:rsid w:val="00D05F58"/>
    <w:rsid w:val="00D63427"/>
    <w:rsid w:val="00DE6330"/>
    <w:rsid w:val="00E62F24"/>
    <w:rsid w:val="00F6783A"/>
    <w:rsid w:val="00FB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F09FD-896B-4649-BF1B-C813706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124"/>
  </w:style>
  <w:style w:type="paragraph" w:styleId="Heading1">
    <w:name w:val="heading 1"/>
    <w:basedOn w:val="Normal"/>
    <w:next w:val="Normal"/>
    <w:link w:val="Heading1Char"/>
    <w:uiPriority w:val="9"/>
    <w:qFormat/>
    <w:rsid w:val="00B63D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D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1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3D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3D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8E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3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46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Bjarni Jónsson</cp:lastModifiedBy>
  <cp:revision>2</cp:revision>
  <cp:lastPrinted>2018-04-03T12:27:00Z</cp:lastPrinted>
  <dcterms:created xsi:type="dcterms:W3CDTF">2018-04-09T11:46:00Z</dcterms:created>
  <dcterms:modified xsi:type="dcterms:W3CDTF">2018-04-09T11:46:00Z</dcterms:modified>
</cp:coreProperties>
</file>